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AD" w:rsidRPr="00B968AD" w:rsidRDefault="00B968AD" w:rsidP="00B968AD"/>
    <w:p w:rsidR="00B968AD" w:rsidRPr="00B968AD" w:rsidRDefault="00B968AD" w:rsidP="00B968AD">
      <w:r w:rsidRPr="00B968AD">
        <w:t xml:space="preserve"> V zmysle Všeobecne záväzného nariadenia mestskej časti Bratislava-Karlova Ves č. 5/2021 </w:t>
      </w:r>
    </w:p>
    <w:p w:rsidR="00B968AD" w:rsidRPr="00B968AD" w:rsidRDefault="00B968AD" w:rsidP="00B968AD">
      <w:pPr>
        <w:jc w:val="center"/>
      </w:pPr>
    </w:p>
    <w:p w:rsidR="00B968AD" w:rsidRPr="00FC0016" w:rsidRDefault="00B968AD" w:rsidP="00C06155">
      <w:pPr>
        <w:jc w:val="center"/>
        <w:rPr>
          <w:b/>
          <w:bCs/>
          <w:u w:val="single"/>
        </w:rPr>
      </w:pPr>
      <w:r w:rsidRPr="00FC0016">
        <w:rPr>
          <w:b/>
          <w:bCs/>
          <w:u w:val="single"/>
        </w:rPr>
        <w:t xml:space="preserve">Spádové oblasti materských škôl pre deti s trvalým pobytom v mestskej časti Bratislava-Karlova Ves, pre ktoré je plnenie </w:t>
      </w:r>
      <w:proofErr w:type="spellStart"/>
      <w:r w:rsidRPr="00FC0016">
        <w:rPr>
          <w:b/>
          <w:bCs/>
          <w:u w:val="single"/>
        </w:rPr>
        <w:t>predprimárneho</w:t>
      </w:r>
      <w:proofErr w:type="spellEnd"/>
      <w:r w:rsidRPr="00FC0016">
        <w:rPr>
          <w:b/>
          <w:bCs/>
          <w:u w:val="single"/>
        </w:rPr>
        <w:t xml:space="preserve"> vzdelávania povinné (pre deti, kt</w:t>
      </w:r>
      <w:r w:rsidR="00C06155" w:rsidRPr="00FC0016">
        <w:rPr>
          <w:b/>
          <w:bCs/>
          <w:u w:val="single"/>
        </w:rPr>
        <w:t xml:space="preserve">oré budú plniť PPV od 1.9.2024 </w:t>
      </w:r>
      <w:r w:rsidR="00875A62" w:rsidRPr="00FC0016">
        <w:rPr>
          <w:b/>
          <w:bCs/>
          <w:u w:val="single"/>
        </w:rPr>
        <w:t>)</w:t>
      </w:r>
      <w:bookmarkStart w:id="0" w:name="_GoBack"/>
      <w:bookmarkEnd w:id="0"/>
      <w:r w:rsidRPr="00FC0016">
        <w:rPr>
          <w:b/>
          <w:bCs/>
          <w:u w:val="single"/>
        </w:rPr>
        <w:t xml:space="preserve"> a deti, ktoré majú právo na prijatie na </w:t>
      </w:r>
      <w:proofErr w:type="spellStart"/>
      <w:r w:rsidRPr="00FC0016">
        <w:rPr>
          <w:b/>
          <w:bCs/>
          <w:u w:val="single"/>
        </w:rPr>
        <w:t>predprimárne</w:t>
      </w:r>
      <w:proofErr w:type="spellEnd"/>
      <w:r w:rsidRPr="00FC0016">
        <w:rPr>
          <w:b/>
          <w:bCs/>
          <w:u w:val="single"/>
        </w:rPr>
        <w:t xml:space="preserve"> vzdelávanie (ktoré dovŕšia štyri roky veku do 31.augusta 2024).</w:t>
      </w:r>
    </w:p>
    <w:p w:rsidR="00B968AD" w:rsidRPr="00B968AD" w:rsidRDefault="00B968AD" w:rsidP="00B968AD">
      <w:pPr>
        <w:jc w:val="both"/>
      </w:pPr>
      <w:r w:rsidRPr="00B968AD">
        <w:t xml:space="preserve">1)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Adámiho 11 v Bratislave </w:t>
      </w:r>
      <w:r w:rsidRPr="00B968AD">
        <w:t xml:space="preserve">tvoria ulice: </w:t>
      </w:r>
    </w:p>
    <w:p w:rsidR="00B968AD" w:rsidRDefault="00B968AD" w:rsidP="00B968AD">
      <w:pPr>
        <w:jc w:val="both"/>
      </w:pPr>
      <w:r w:rsidRPr="00B968AD">
        <w:t xml:space="preserve">Adámiho, Baníkova, </w:t>
      </w:r>
      <w:proofErr w:type="spellStart"/>
      <w:r w:rsidRPr="00B968AD">
        <w:t>Hodálova</w:t>
      </w:r>
      <w:proofErr w:type="spellEnd"/>
      <w:r w:rsidRPr="00B968AD">
        <w:t xml:space="preserve">, </w:t>
      </w:r>
      <w:proofErr w:type="spellStart"/>
      <w:r w:rsidRPr="00B968AD">
        <w:t>Hudecova</w:t>
      </w:r>
      <w:proofErr w:type="spellEnd"/>
      <w:r w:rsidRPr="00B968AD">
        <w:t xml:space="preserve">, </w:t>
      </w:r>
      <w:proofErr w:type="spellStart"/>
      <w:r w:rsidRPr="00B968AD">
        <w:t>Nábělkova</w:t>
      </w:r>
      <w:proofErr w:type="spellEnd"/>
      <w:r w:rsidRPr="00B968AD">
        <w:t xml:space="preserve">, </w:t>
      </w:r>
      <w:proofErr w:type="spellStart"/>
      <w:r w:rsidRPr="00B968AD">
        <w:t>Novackého</w:t>
      </w:r>
      <w:proofErr w:type="spellEnd"/>
      <w:r w:rsidRPr="00B968AD">
        <w:t xml:space="preserve">. </w:t>
      </w:r>
    </w:p>
    <w:p w:rsidR="00B968AD" w:rsidRPr="00B968AD" w:rsidRDefault="00B968AD" w:rsidP="00B968AD">
      <w:pPr>
        <w:jc w:val="both"/>
      </w:pPr>
    </w:p>
    <w:p w:rsidR="00B968AD" w:rsidRPr="00B968AD" w:rsidRDefault="00B968AD" w:rsidP="00B968AD">
      <w:pPr>
        <w:jc w:val="both"/>
      </w:pPr>
      <w:r w:rsidRPr="00B968AD">
        <w:t xml:space="preserve">2)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Borská 4 v Bratislave </w:t>
      </w:r>
      <w:r w:rsidRPr="00B968AD">
        <w:t xml:space="preserve">tvoria ulice: </w:t>
      </w:r>
    </w:p>
    <w:p w:rsidR="00B968AD" w:rsidRPr="00B968AD" w:rsidRDefault="00B968AD" w:rsidP="00B968AD">
      <w:pPr>
        <w:jc w:val="both"/>
      </w:pPr>
      <w:r w:rsidRPr="00B968AD">
        <w:t xml:space="preserve">Borská, Cesta na Červený most, </w:t>
      </w:r>
      <w:proofErr w:type="spellStart"/>
      <w:r w:rsidRPr="00B968AD">
        <w:t>Čárskeho</w:t>
      </w:r>
      <w:proofErr w:type="spellEnd"/>
      <w:r w:rsidRPr="00B968AD">
        <w:t xml:space="preserve">, </w:t>
      </w:r>
      <w:proofErr w:type="spellStart"/>
      <w:r w:rsidRPr="00B968AD">
        <w:t>Čavojského</w:t>
      </w:r>
      <w:proofErr w:type="spellEnd"/>
      <w:r w:rsidRPr="00B968AD">
        <w:t xml:space="preserve">, Dúbravská cesta, Ilkovičova, Konvalinková, Líščie údolie (párne čísla 162 až 222) a (nepárne čísla 117 až 157), Litovská, Michala </w:t>
      </w:r>
      <w:proofErr w:type="spellStart"/>
      <w:r w:rsidRPr="00B968AD">
        <w:t>Greguša</w:t>
      </w:r>
      <w:proofErr w:type="spellEnd"/>
      <w:r w:rsidRPr="00B968AD">
        <w:t xml:space="preserve">, Mlyny, </w:t>
      </w:r>
      <w:proofErr w:type="spellStart"/>
      <w:r w:rsidRPr="00B968AD">
        <w:t>Mokrohájska</w:t>
      </w:r>
      <w:proofErr w:type="spellEnd"/>
      <w:r w:rsidRPr="00B968AD">
        <w:t xml:space="preserve">, Nám. sv. Františka, Pernecká, Pod Brehmi, Pod Rovnicami (párne čísla 32 až 56) a (nepárne čísla 61 až 67), Púpavová, Pustá, Staré Grunty (okrem čísiel 130 až 138, 142, 148 až 244, 260, 262, 264, 324 (A,B,C,D), 326 (A,B), 328, 330, 332), Stuhová, </w:t>
      </w:r>
      <w:proofErr w:type="spellStart"/>
      <w:r w:rsidRPr="00B968AD">
        <w:t>Špieszova</w:t>
      </w:r>
      <w:proofErr w:type="spellEnd"/>
      <w:r w:rsidRPr="00B968AD">
        <w:t xml:space="preserve">, Ulica Rudolfa </w:t>
      </w:r>
      <w:proofErr w:type="spellStart"/>
      <w:r w:rsidRPr="00B968AD">
        <w:t>Mocka</w:t>
      </w:r>
      <w:proofErr w:type="spellEnd"/>
      <w:r w:rsidRPr="00B968AD">
        <w:t xml:space="preserve">, Ulica Milana </w:t>
      </w:r>
      <w:proofErr w:type="spellStart"/>
      <w:r w:rsidRPr="00B968AD">
        <w:t>Kolibiara</w:t>
      </w:r>
      <w:proofErr w:type="spellEnd"/>
      <w:r w:rsidRPr="00B968AD">
        <w:t xml:space="preserve">, </w:t>
      </w:r>
      <w:proofErr w:type="spellStart"/>
      <w:r w:rsidRPr="00B968AD">
        <w:t>Zohorská</w:t>
      </w:r>
      <w:proofErr w:type="spellEnd"/>
      <w:r w:rsidRPr="00B968AD">
        <w:t xml:space="preserve">. </w:t>
      </w:r>
    </w:p>
    <w:p w:rsidR="00B968AD" w:rsidRPr="00B968AD" w:rsidRDefault="00B968AD" w:rsidP="00B968AD">
      <w:pPr>
        <w:jc w:val="both"/>
      </w:pPr>
      <w:r w:rsidRPr="00B968AD">
        <w:t xml:space="preserve">Do školského obvodu patria aj ulice bez názvu v k. ú. Karlova Ves so súpisným číslom, trvalý pobyt uvedený ako obec/mestská časť Bratislava-Karlova Ves. V prípade pomenovania ulíc, ktoré v čase prijatia tohto nariadenia pomenované neboli, tieto zostávajú v uvedenom školskom obvode. </w:t>
      </w:r>
    </w:p>
    <w:p w:rsidR="00B968AD" w:rsidRPr="00B968AD" w:rsidRDefault="00B968AD" w:rsidP="00B968AD">
      <w:pPr>
        <w:jc w:val="both"/>
      </w:pPr>
      <w:r w:rsidRPr="00B968AD">
        <w:t xml:space="preserve">3)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Kolískova 14 v Bratislave </w:t>
      </w:r>
      <w:r w:rsidRPr="00B968AD">
        <w:t xml:space="preserve">tvoria ulice: </w:t>
      </w:r>
    </w:p>
    <w:p w:rsidR="00B968AD" w:rsidRPr="00B968AD" w:rsidRDefault="00B968AD" w:rsidP="00B968AD">
      <w:pPr>
        <w:jc w:val="both"/>
      </w:pPr>
      <w:r w:rsidRPr="00B968AD">
        <w:t xml:space="preserve">Hany </w:t>
      </w:r>
      <w:proofErr w:type="spellStart"/>
      <w:r w:rsidRPr="00B968AD">
        <w:t>Meličkovej</w:t>
      </w:r>
      <w:proofErr w:type="spellEnd"/>
      <w:r w:rsidRPr="00B968AD">
        <w:t xml:space="preserve">, Jána Stanislava, Kolískova, </w:t>
      </w:r>
      <w:proofErr w:type="spellStart"/>
      <w:r w:rsidRPr="00B968AD">
        <w:t>Kresánkova</w:t>
      </w:r>
      <w:proofErr w:type="spellEnd"/>
      <w:r w:rsidRPr="00B968AD">
        <w:t xml:space="preserve">, </w:t>
      </w:r>
      <w:proofErr w:type="spellStart"/>
      <w:r w:rsidRPr="00B968AD">
        <w:t>Tománkova</w:t>
      </w:r>
      <w:proofErr w:type="spellEnd"/>
      <w:r w:rsidRPr="00B968AD">
        <w:t xml:space="preserve">, Vincenta </w:t>
      </w:r>
      <w:proofErr w:type="spellStart"/>
      <w:r w:rsidRPr="00B968AD">
        <w:t>Hložníka</w:t>
      </w:r>
      <w:proofErr w:type="spellEnd"/>
      <w:r w:rsidRPr="00B968AD">
        <w:t xml:space="preserve">. </w:t>
      </w:r>
    </w:p>
    <w:p w:rsidR="00B968AD" w:rsidRPr="00B968AD" w:rsidRDefault="00B968AD" w:rsidP="00B968AD">
      <w:pPr>
        <w:jc w:val="both"/>
      </w:pPr>
    </w:p>
    <w:p w:rsidR="00B968AD" w:rsidRPr="00B968AD" w:rsidRDefault="00B968AD" w:rsidP="00B968AD">
      <w:pPr>
        <w:jc w:val="both"/>
      </w:pPr>
      <w:r w:rsidRPr="00B968AD">
        <w:t xml:space="preserve">4)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Ladislava Sáru 3 v Bratislave </w:t>
      </w:r>
      <w:r w:rsidRPr="00B968AD">
        <w:t xml:space="preserve">tvoria ulice: </w:t>
      </w:r>
    </w:p>
    <w:p w:rsidR="00B968AD" w:rsidRDefault="00B968AD" w:rsidP="00B968AD">
      <w:pPr>
        <w:jc w:val="both"/>
      </w:pPr>
      <w:r w:rsidRPr="00B968AD">
        <w:t xml:space="preserve">Botanická, Devínska cesta, Gabčíkova, Hájnická, </w:t>
      </w:r>
      <w:proofErr w:type="spellStart"/>
      <w:r w:rsidRPr="00B968AD">
        <w:t>Janotova</w:t>
      </w:r>
      <w:proofErr w:type="spellEnd"/>
      <w:r w:rsidRPr="00B968AD">
        <w:t xml:space="preserve">, </w:t>
      </w:r>
      <w:proofErr w:type="spellStart"/>
      <w:r w:rsidRPr="00B968AD">
        <w:t>Jurigovo</w:t>
      </w:r>
      <w:proofErr w:type="spellEnd"/>
      <w:r w:rsidRPr="00B968AD">
        <w:t xml:space="preserve"> nám., Karloveské rameno, Ladislava Sáru, Líščie údolie (nepárne č. 1 - 43) (párne č. 2 – 70), Lykovcová, Mlynská dolina, </w:t>
      </w:r>
      <w:proofErr w:type="spellStart"/>
      <w:r w:rsidRPr="00B968AD">
        <w:t>Molecova</w:t>
      </w:r>
      <w:proofErr w:type="spellEnd"/>
      <w:r w:rsidRPr="00B968AD">
        <w:t xml:space="preserve">, Na Riviére, Nábrežie Ľ. Kadnára, Nad Dunajom, Svrčia. </w:t>
      </w:r>
    </w:p>
    <w:p w:rsidR="00B968AD" w:rsidRPr="00B968AD" w:rsidRDefault="00B968AD" w:rsidP="00B968AD">
      <w:pPr>
        <w:jc w:val="both"/>
      </w:pPr>
    </w:p>
    <w:p w:rsidR="00B968AD" w:rsidRPr="00B968AD" w:rsidRDefault="00B968AD" w:rsidP="00B968AD">
      <w:pPr>
        <w:jc w:val="both"/>
      </w:pPr>
      <w:r w:rsidRPr="00B968AD">
        <w:t xml:space="preserve">5)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Ľudovíta Fullu 12 v Bratislave </w:t>
      </w:r>
      <w:r w:rsidRPr="00B968AD">
        <w:t xml:space="preserve">tvoria ulice: </w:t>
      </w:r>
    </w:p>
    <w:p w:rsidR="00B968AD" w:rsidRDefault="00B968AD" w:rsidP="00B968AD">
      <w:pPr>
        <w:jc w:val="both"/>
      </w:pPr>
      <w:r w:rsidRPr="00B968AD">
        <w:t xml:space="preserve">Ľudovíta </w:t>
      </w:r>
      <w:proofErr w:type="spellStart"/>
      <w:r w:rsidRPr="00B968AD">
        <w:t>Fullu</w:t>
      </w:r>
      <w:proofErr w:type="spellEnd"/>
      <w:r w:rsidRPr="00B968AD">
        <w:t xml:space="preserve">, Nad Lúčkami, </w:t>
      </w:r>
      <w:proofErr w:type="spellStart"/>
      <w:r w:rsidRPr="00B968AD">
        <w:t>Pribišova</w:t>
      </w:r>
      <w:proofErr w:type="spellEnd"/>
      <w:r w:rsidRPr="00B968AD">
        <w:t xml:space="preserve">, </w:t>
      </w:r>
      <w:proofErr w:type="spellStart"/>
      <w:r w:rsidRPr="00B968AD">
        <w:t>Sumbalova</w:t>
      </w:r>
      <w:proofErr w:type="spellEnd"/>
      <w:r w:rsidRPr="00B968AD">
        <w:t xml:space="preserve">, Ulica </w:t>
      </w:r>
      <w:proofErr w:type="spellStart"/>
      <w:r w:rsidRPr="00B968AD">
        <w:t>Ferdiša</w:t>
      </w:r>
      <w:proofErr w:type="spellEnd"/>
      <w:r w:rsidRPr="00B968AD">
        <w:t xml:space="preserve"> Kostku. </w:t>
      </w:r>
    </w:p>
    <w:p w:rsidR="00B968AD" w:rsidRPr="00B968AD" w:rsidRDefault="00B968AD" w:rsidP="00B968AD">
      <w:pPr>
        <w:jc w:val="both"/>
      </w:pPr>
    </w:p>
    <w:p w:rsidR="00B968AD" w:rsidRPr="00B968AD" w:rsidRDefault="00B968AD" w:rsidP="00B968AD">
      <w:pPr>
        <w:jc w:val="both"/>
      </w:pPr>
      <w:r w:rsidRPr="00B968AD">
        <w:t xml:space="preserve">6)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Majerníkova 11 v Bratislave </w:t>
      </w:r>
      <w:r w:rsidRPr="00B968AD">
        <w:t xml:space="preserve">tvoria ulice: </w:t>
      </w:r>
    </w:p>
    <w:p w:rsidR="00B968AD" w:rsidRDefault="00B968AD" w:rsidP="00B968AD">
      <w:pPr>
        <w:jc w:val="both"/>
      </w:pPr>
      <w:r w:rsidRPr="00B968AD">
        <w:t xml:space="preserve">Albína Brunovského, </w:t>
      </w:r>
      <w:proofErr w:type="spellStart"/>
      <w:r w:rsidRPr="00B968AD">
        <w:t>Blyskáčova</w:t>
      </w:r>
      <w:proofErr w:type="spellEnd"/>
      <w:r w:rsidRPr="00B968AD">
        <w:t xml:space="preserve">, </w:t>
      </w:r>
      <w:proofErr w:type="spellStart"/>
      <w:r w:rsidRPr="00B968AD">
        <w:t>Cikkerova</w:t>
      </w:r>
      <w:proofErr w:type="spellEnd"/>
      <w:r w:rsidRPr="00B968AD">
        <w:t xml:space="preserve">, Dlhé Diely I, Dlhé Diely II, Dlhé Diely III, Iskerníková, </w:t>
      </w:r>
      <w:proofErr w:type="spellStart"/>
      <w:r w:rsidRPr="00B968AD">
        <w:t>Jamnického</w:t>
      </w:r>
      <w:proofErr w:type="spellEnd"/>
      <w:r w:rsidRPr="00B968AD">
        <w:t xml:space="preserve">, </w:t>
      </w:r>
      <w:proofErr w:type="spellStart"/>
      <w:r w:rsidRPr="00B968AD">
        <w:t>Komonicová</w:t>
      </w:r>
      <w:proofErr w:type="spellEnd"/>
      <w:r w:rsidRPr="00B968AD">
        <w:t xml:space="preserve">, </w:t>
      </w:r>
      <w:proofErr w:type="spellStart"/>
      <w:r w:rsidRPr="00B968AD">
        <w:t>Majerníkova</w:t>
      </w:r>
      <w:proofErr w:type="spellEnd"/>
      <w:r w:rsidRPr="00B968AD">
        <w:t xml:space="preserve"> (okrem nepárnych čísiel 15 až 23), (okrem nepárnych čísiel 36 až 58), Matejkova, Na </w:t>
      </w:r>
      <w:proofErr w:type="spellStart"/>
      <w:r w:rsidRPr="00B968AD">
        <w:t>Kampárke</w:t>
      </w:r>
      <w:proofErr w:type="spellEnd"/>
      <w:r w:rsidRPr="00B968AD">
        <w:t xml:space="preserve">, Nad Ostrovom, Nad Sihoťou, Vyhliadka. </w:t>
      </w:r>
    </w:p>
    <w:p w:rsidR="00B968AD" w:rsidRPr="00B968AD" w:rsidRDefault="00B968AD" w:rsidP="00B968AD">
      <w:pPr>
        <w:jc w:val="both"/>
      </w:pPr>
    </w:p>
    <w:p w:rsidR="00B968AD" w:rsidRPr="00B968AD" w:rsidRDefault="00B968AD" w:rsidP="00B968AD">
      <w:pPr>
        <w:jc w:val="both"/>
      </w:pPr>
      <w:r w:rsidRPr="00B968AD">
        <w:lastRenderedPageBreak/>
        <w:t xml:space="preserve">7)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Majerníkova 60 v Bratislave </w:t>
      </w:r>
      <w:r w:rsidRPr="00B968AD">
        <w:t xml:space="preserve">tvoria ulice: </w:t>
      </w:r>
    </w:p>
    <w:p w:rsidR="00B968AD" w:rsidRDefault="00B968AD" w:rsidP="00B968AD">
      <w:pPr>
        <w:jc w:val="both"/>
      </w:pPr>
      <w:proofErr w:type="spellStart"/>
      <w:r w:rsidRPr="00B968AD">
        <w:t>Beniakova</w:t>
      </w:r>
      <w:proofErr w:type="spellEnd"/>
      <w:r w:rsidRPr="00B968AD">
        <w:t xml:space="preserve">, </w:t>
      </w:r>
      <w:proofErr w:type="spellStart"/>
      <w:r w:rsidRPr="00B968AD">
        <w:t>Hlaváčikova</w:t>
      </w:r>
      <w:proofErr w:type="spellEnd"/>
      <w:r w:rsidRPr="00B968AD">
        <w:t xml:space="preserve">, </w:t>
      </w:r>
      <w:proofErr w:type="spellStart"/>
      <w:r w:rsidRPr="00B968AD">
        <w:t>Majerníkova</w:t>
      </w:r>
      <w:proofErr w:type="spellEnd"/>
      <w:r w:rsidRPr="00B968AD">
        <w:t xml:space="preserve"> (len nepárne čísla 15 až 23), (len párne čísla 36 až 58), Svíbová, </w:t>
      </w:r>
      <w:proofErr w:type="spellStart"/>
      <w:r w:rsidRPr="00B968AD">
        <w:t>Veternicová</w:t>
      </w:r>
      <w:proofErr w:type="spellEnd"/>
      <w:r w:rsidRPr="00B968AD">
        <w:t xml:space="preserve">. </w:t>
      </w:r>
    </w:p>
    <w:p w:rsidR="00B968AD" w:rsidRPr="00B968AD" w:rsidRDefault="00B968AD" w:rsidP="00B968AD">
      <w:pPr>
        <w:jc w:val="both"/>
      </w:pPr>
    </w:p>
    <w:p w:rsidR="00B968AD" w:rsidRPr="00B968AD" w:rsidRDefault="00B968AD" w:rsidP="00B968AD">
      <w:pPr>
        <w:jc w:val="both"/>
      </w:pPr>
      <w:r w:rsidRPr="00B968AD">
        <w:t xml:space="preserve">8)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Pod Rovnicami 1 v Bratislave </w:t>
      </w:r>
      <w:r w:rsidRPr="00B968AD">
        <w:t xml:space="preserve">tvoria ulice: </w:t>
      </w:r>
    </w:p>
    <w:p w:rsidR="00B968AD" w:rsidRDefault="00B968AD" w:rsidP="00B968AD">
      <w:pPr>
        <w:jc w:val="both"/>
      </w:pPr>
      <w:proofErr w:type="spellStart"/>
      <w:r w:rsidRPr="00B968AD">
        <w:t>Bedľová</w:t>
      </w:r>
      <w:proofErr w:type="spellEnd"/>
      <w:r w:rsidRPr="00B968AD">
        <w:t xml:space="preserve">, </w:t>
      </w:r>
      <w:proofErr w:type="spellStart"/>
      <w:r w:rsidRPr="00B968AD">
        <w:t>Belániková</w:t>
      </w:r>
      <w:proofErr w:type="spellEnd"/>
      <w:r w:rsidRPr="00B968AD">
        <w:t xml:space="preserve">, </w:t>
      </w:r>
      <w:proofErr w:type="spellStart"/>
      <w:r w:rsidRPr="00B968AD">
        <w:t>Donnerova</w:t>
      </w:r>
      <w:proofErr w:type="spellEnd"/>
      <w:r w:rsidRPr="00B968AD">
        <w:t xml:space="preserve">, Dubáková, </w:t>
      </w:r>
      <w:proofErr w:type="spellStart"/>
      <w:r w:rsidRPr="00B968AD">
        <w:t>Fadruszova</w:t>
      </w:r>
      <w:proofErr w:type="spellEnd"/>
      <w:r w:rsidRPr="00B968AD">
        <w:t xml:space="preserve">, Hlivová, </w:t>
      </w:r>
      <w:r w:rsidRPr="00B968AD">
        <w:rPr>
          <w:b/>
          <w:bCs/>
        </w:rPr>
        <w:t>L</w:t>
      </w:r>
      <w:r w:rsidRPr="00B968AD">
        <w:t xml:space="preserve">íščie údolie (párne čísla 72 až 160) a (nepárne čísla 45 – 115), Karloveská (párne čísla), </w:t>
      </w:r>
      <w:proofErr w:type="spellStart"/>
      <w:r w:rsidRPr="00B968AD">
        <w:t>Kempelenova</w:t>
      </w:r>
      <w:proofErr w:type="spellEnd"/>
      <w:r w:rsidRPr="00B968AD">
        <w:t xml:space="preserve">, Na Sitine, Plávková, Pod lesom, Pod Rovnicami (párne čísla 2 až 30) a (nepárne čísla 1 až 59), </w:t>
      </w:r>
      <w:proofErr w:type="spellStart"/>
      <w:r w:rsidRPr="00B968AD">
        <w:t>Pôvabnicová</w:t>
      </w:r>
      <w:proofErr w:type="spellEnd"/>
      <w:r w:rsidRPr="00B968AD">
        <w:t xml:space="preserve">, </w:t>
      </w:r>
      <w:proofErr w:type="spellStart"/>
      <w:r w:rsidRPr="00B968AD">
        <w:t>Rýdziková</w:t>
      </w:r>
      <w:proofErr w:type="spellEnd"/>
      <w:r w:rsidRPr="00B968AD">
        <w:t xml:space="preserve">, </w:t>
      </w:r>
      <w:proofErr w:type="spellStart"/>
      <w:r w:rsidRPr="00B968AD">
        <w:t>Segnerova</w:t>
      </w:r>
      <w:proofErr w:type="spellEnd"/>
      <w:r w:rsidRPr="00B968AD">
        <w:t xml:space="preserve">, Staré Grunty (len čísla 130 až 138, 142, 148 až 244, 260, 262, 264, 324 (A,B,C,D), 326 (A,B), 328, 330, 332), </w:t>
      </w:r>
      <w:proofErr w:type="spellStart"/>
      <w:r w:rsidRPr="00B968AD">
        <w:t>Tilgnerova</w:t>
      </w:r>
      <w:proofErr w:type="spellEnd"/>
      <w:r w:rsidRPr="00B968AD">
        <w:t xml:space="preserve">, Vretenová, </w:t>
      </w:r>
      <w:proofErr w:type="spellStart"/>
      <w:r w:rsidRPr="00B968AD">
        <w:t>Zlatohríbová</w:t>
      </w:r>
      <w:proofErr w:type="spellEnd"/>
      <w:r w:rsidRPr="00B968AD">
        <w:t xml:space="preserve">. </w:t>
      </w:r>
    </w:p>
    <w:p w:rsidR="00B968AD" w:rsidRPr="00B968AD" w:rsidRDefault="00B968AD" w:rsidP="00B968AD">
      <w:pPr>
        <w:jc w:val="both"/>
      </w:pPr>
    </w:p>
    <w:p w:rsidR="00B968AD" w:rsidRPr="00B968AD" w:rsidRDefault="00B968AD" w:rsidP="00B968AD">
      <w:pPr>
        <w:jc w:val="both"/>
      </w:pPr>
      <w:r w:rsidRPr="00B968AD">
        <w:t xml:space="preserve">9) Spádovú oblasť pre </w:t>
      </w:r>
      <w:r>
        <w:rPr>
          <w:b/>
          <w:bCs/>
        </w:rPr>
        <w:t>M</w:t>
      </w:r>
      <w:r w:rsidRPr="00B968AD">
        <w:rPr>
          <w:b/>
          <w:bCs/>
        </w:rPr>
        <w:t xml:space="preserve">aterskú školu Suchohradská 3 v Bratislave </w:t>
      </w:r>
      <w:r w:rsidRPr="00B968AD">
        <w:t xml:space="preserve">tvoria ulice: </w:t>
      </w:r>
    </w:p>
    <w:p w:rsidR="00044E37" w:rsidRPr="00B968AD" w:rsidRDefault="00B968AD" w:rsidP="00B968AD">
      <w:pPr>
        <w:jc w:val="both"/>
      </w:pPr>
      <w:proofErr w:type="spellStart"/>
      <w:r w:rsidRPr="00B968AD">
        <w:t>Brodská</w:t>
      </w:r>
      <w:proofErr w:type="spellEnd"/>
      <w:r w:rsidRPr="00B968AD">
        <w:t xml:space="preserve">, Karloveská (nepárne čísla), Kuklovská, Lackova, </w:t>
      </w:r>
      <w:proofErr w:type="spellStart"/>
      <w:r w:rsidRPr="00B968AD">
        <w:t>Levárska</w:t>
      </w:r>
      <w:proofErr w:type="spellEnd"/>
      <w:r w:rsidRPr="00B968AD">
        <w:t xml:space="preserve">, </w:t>
      </w:r>
      <w:proofErr w:type="spellStart"/>
      <w:r w:rsidRPr="00B968AD">
        <w:t>Sekulská</w:t>
      </w:r>
      <w:proofErr w:type="spellEnd"/>
      <w:r w:rsidRPr="00B968AD">
        <w:t>, Silvánska,</w:t>
      </w:r>
    </w:p>
    <w:sectPr w:rsidR="00044E37" w:rsidRPr="00B968AD" w:rsidSect="0001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8AD"/>
    <w:rsid w:val="000101A1"/>
    <w:rsid w:val="00044E37"/>
    <w:rsid w:val="00875A62"/>
    <w:rsid w:val="00B968AD"/>
    <w:rsid w:val="00C06155"/>
    <w:rsid w:val="00FC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uradkv</dc:creator>
  <cp:lastModifiedBy>Ryza</cp:lastModifiedBy>
  <cp:revision>2</cp:revision>
  <cp:lastPrinted>2024-04-08T12:32:00Z</cp:lastPrinted>
  <dcterms:created xsi:type="dcterms:W3CDTF">2024-04-19T10:44:00Z</dcterms:created>
  <dcterms:modified xsi:type="dcterms:W3CDTF">2024-04-19T10:44:00Z</dcterms:modified>
</cp:coreProperties>
</file>