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1B" w:rsidRDefault="002F2C1B" w:rsidP="002F2C1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MATERSKÁ  ŠKOLA  MAJERNÍKOVA 11, 84105 BRATISLAVA IV.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DOTAZNÍK PRE RODIČOV</w:t>
      </w:r>
    </w:p>
    <w:p w:rsidR="002F2C1B" w:rsidRDefault="002F2C1B" w:rsidP="002F2C1B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nástupom dieťaťa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a pre individuálnu adaptáciu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Vyplnený dňa: 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F2C1B" w:rsidRDefault="002F2C1B" w:rsidP="002F2C1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Základné údaje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Prijaté do triedy: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Predpokladaný nástup: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Aktuálne telefonické spojenie na členov rodiny:</w:t>
      </w:r>
    </w:p>
    <w:p w:rsidR="002F2C1B" w:rsidRDefault="002F2C1B" w:rsidP="002F2C1B">
      <w:pPr>
        <w:pStyle w:val="Bezriadkovania"/>
        <w:ind w:left="1080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matky: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 tel. kontakt: 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 tel. kontakt: 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kontakty na starých rodičov (uveďte meno a priezvisko, rodinný vzťah a kontakt: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Zdravotné obmedzenia dieťaťa: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(alergie na potraviny, lieky, rastliny a iné...)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dieťa navštevovalo pred vstupom do MŠ niektoré z detských kolektívnych zariadení (detské jasle, súkromné detské centrum, materské centrum...), resp. predškolských zariadení (niektorú materskú školu v inej mestskej časti/obci/meste). Ak áno, uveďte aké: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Plánovanie adaptačného procesu – návrh rodiča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Napíšte, akú máte predstavu o adaptácii Vášho dieťaťa v materskej škole. Akú navrhujete dĺžku pobytu dieťaťa počas adaptačného obdobia (môže byť maximálne 3 mesiace). Vyznačte príchody, dĺžku času – pobytu v MŠ. Adaptačný proces bude konzultovaný s riaditeľkou MŠ.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b/>
          <w:i/>
          <w:iCs/>
          <w:u w:val="single"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Príklad: </w:t>
      </w:r>
    </w:p>
    <w:p w:rsidR="002F2C1B" w:rsidRDefault="002F2C1B" w:rsidP="002F2C1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Týždeň, od 2. – 6. 9.2019, príchod do 8:00 h, pobyt v MŠ do 11,30 h</w:t>
      </w:r>
    </w:p>
    <w:p w:rsidR="002F2C1B" w:rsidRDefault="002F2C1B" w:rsidP="002F2C1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Týždeň, od 9. – 13.9.2019, príchod do 8:00 h, pobyt do 11,30 h</w:t>
      </w:r>
    </w:p>
    <w:p w:rsidR="002F2C1B" w:rsidRDefault="002F2C1B" w:rsidP="002F2C1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Týždeň, od 16. – 20.9.2019, príchod do 8:00 h, celodenný pobyt</w:t>
      </w:r>
    </w:p>
    <w:p w:rsidR="002F2C1B" w:rsidRDefault="002F2C1B" w:rsidP="002F2C1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Týždeň, od 23. – 27.9.2019, príchod do 8:00, celodenný pobyt</w:t>
      </w:r>
    </w:p>
    <w:p w:rsidR="002F2C1B" w:rsidRDefault="002F2C1B" w:rsidP="002F2C1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Týždeň, od 30.9.2019 – 4.10.2019, príchod do 8:00, celodenný pobyt</w:t>
      </w:r>
    </w:p>
    <w:p w:rsidR="002F2C1B" w:rsidRDefault="002F2C1B" w:rsidP="002F2C1B">
      <w:pPr>
        <w:pStyle w:val="Bezriadkovania"/>
        <w:ind w:left="720"/>
        <w:rPr>
          <w:rFonts w:ascii="Times New Roman" w:hAnsi="Times New Roman" w:cs="Times New Roman"/>
          <w:i/>
          <w:iCs/>
        </w:rPr>
      </w:pPr>
    </w:p>
    <w:p w:rsidR="002F2C1B" w:rsidRDefault="002F2C1B" w:rsidP="002F2C1B">
      <w:pPr>
        <w:pStyle w:val="Bezriadkovania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Návrh adaptácie: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1279"/>
        <w:gridCol w:w="1835"/>
        <w:gridCol w:w="1577"/>
        <w:gridCol w:w="2591"/>
        <w:gridCol w:w="1780"/>
      </w:tblGrid>
      <w:tr w:rsidR="002F2C1B" w:rsidTr="00E030A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Deň/týždeň: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Od: - do: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Príchod do MŠ: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Pobyt do: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Poznámka :</w:t>
            </w:r>
          </w:p>
        </w:tc>
      </w:tr>
      <w:tr w:rsidR="002F2C1B" w:rsidTr="00E030AD">
        <w:trPr>
          <w:trHeight w:val="28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2F2C1B">
            <w:pPr>
              <w:pStyle w:val="Bezriadkovania"/>
              <w:numPr>
                <w:ilvl w:val="0"/>
                <w:numId w:val="3"/>
              </w:numPr>
              <w:tabs>
                <w:tab w:val="left" w:pos="-75"/>
              </w:tabs>
              <w:ind w:left="28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:rsidTr="00E030AD">
        <w:trPr>
          <w:trHeight w:val="28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2F2C1B">
            <w:pPr>
              <w:pStyle w:val="Bezriadkovania"/>
              <w:numPr>
                <w:ilvl w:val="0"/>
                <w:numId w:val="3"/>
              </w:numPr>
              <w:tabs>
                <w:tab w:val="left" w:pos="-75"/>
              </w:tabs>
              <w:ind w:left="28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:rsidTr="00E030AD">
        <w:trPr>
          <w:trHeight w:val="28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2F2C1B">
            <w:pPr>
              <w:pStyle w:val="Bezriadkovania"/>
              <w:numPr>
                <w:ilvl w:val="0"/>
                <w:numId w:val="3"/>
              </w:numPr>
              <w:tabs>
                <w:tab w:val="left" w:pos="-75"/>
              </w:tabs>
              <w:ind w:left="28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:rsidTr="00E030AD">
        <w:trPr>
          <w:trHeight w:val="28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2F2C1B">
            <w:pPr>
              <w:pStyle w:val="Bezriadkovania"/>
              <w:numPr>
                <w:ilvl w:val="0"/>
                <w:numId w:val="3"/>
              </w:numPr>
              <w:tabs>
                <w:tab w:val="left" w:pos="-75"/>
              </w:tabs>
              <w:ind w:left="28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:rsidTr="00E030AD">
        <w:trPr>
          <w:trHeight w:val="28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2F2C1B">
            <w:pPr>
              <w:pStyle w:val="Bezriadkovania"/>
              <w:numPr>
                <w:ilvl w:val="0"/>
                <w:numId w:val="3"/>
              </w:numPr>
              <w:tabs>
                <w:tab w:val="left" w:pos="-75"/>
              </w:tabs>
              <w:ind w:left="28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:rsidTr="00E030AD">
        <w:trPr>
          <w:trHeight w:val="56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E030AD">
            <w:pPr>
              <w:pStyle w:val="Bezriadkovania"/>
              <w:tabs>
                <w:tab w:val="left" w:pos="-7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2.týždeň: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:rsidTr="00E030AD">
        <w:trPr>
          <w:trHeight w:val="56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E030AD">
            <w:pPr>
              <w:pStyle w:val="Bezriadkovania"/>
              <w:tabs>
                <w:tab w:val="left" w:pos="-75"/>
              </w:tabs>
              <w:ind w:left="2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3.týždeň: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:rsidTr="00E030AD">
        <w:trPr>
          <w:trHeight w:val="56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E030AD">
            <w:pPr>
              <w:pStyle w:val="Bezriadkovania"/>
              <w:tabs>
                <w:tab w:val="left" w:pos="-75"/>
              </w:tabs>
              <w:ind w:left="2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4.týždeň: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:rsidTr="00E030AD">
        <w:trPr>
          <w:trHeight w:val="56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E030AD">
            <w:pPr>
              <w:pStyle w:val="Bezriadkovania"/>
              <w:tabs>
                <w:tab w:val="left" w:pos="-75"/>
              </w:tabs>
              <w:ind w:left="2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5.týždeň: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:rsidTr="00E030AD">
        <w:trPr>
          <w:trHeight w:val="56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B" w:rsidRDefault="002F2C1B" w:rsidP="00E030AD">
            <w:pPr>
              <w:pStyle w:val="Bezriadkovania"/>
              <w:tabs>
                <w:tab w:val="left" w:pos="-75"/>
              </w:tabs>
              <w:ind w:left="2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6.týždeň: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F2C1B" w:rsidRDefault="002F2C1B" w:rsidP="002F2C1B">
      <w:pPr>
        <w:pStyle w:val="Bezriadkovania"/>
        <w:rPr>
          <w:rFonts w:ascii="Times New Roman" w:hAnsi="Times New Roman" w:cs="Times New Roman"/>
          <w:i/>
          <w:iCs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Poznámka: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V prípade, že bude navštevovať</w:t>
      </w:r>
      <w:r>
        <w:rPr>
          <w:rFonts w:ascii="Times New Roman" w:hAnsi="Times New Roman" w:cs="Times New Roman"/>
          <w:i/>
          <w:iCs/>
        </w:rPr>
        <w:tab/>
        <w:t>MŠ od začiatku dochádzky a zotrvá v nej do času ukončenia odpočinku, preškrtnite celú tabuľku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Vysvetlivky: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Poldenná dochádzka</w:t>
      </w:r>
      <w:r>
        <w:rPr>
          <w:rFonts w:ascii="Times New Roman" w:hAnsi="Times New Roman" w:cs="Times New Roman"/>
          <w:i/>
          <w:iCs/>
        </w:rPr>
        <w:t xml:space="preserve"> v čase adaptácie je od 8:00 h do 12:00 h vrátane podania desiaty a obeda. Dieťa odchádza po obede domov o 12:00 hodine  (11,30 h)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Celodenná dochádzka</w:t>
      </w:r>
      <w:r>
        <w:rPr>
          <w:rFonts w:ascii="Times New Roman" w:hAnsi="Times New Roman" w:cs="Times New Roman"/>
          <w:i/>
          <w:iCs/>
        </w:rPr>
        <w:t xml:space="preserve"> je od 8:00 h do ukončenia odpočinku, vrátane podania olovrantu, do 15:00 h.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Prevádzka MŠ</w:t>
      </w:r>
      <w:r>
        <w:rPr>
          <w:rFonts w:ascii="Times New Roman" w:hAnsi="Times New Roman" w:cs="Times New Roman"/>
          <w:b/>
          <w:i/>
          <w:iCs/>
        </w:rPr>
        <w:t xml:space="preserve"> je od  6:30 h do 17:00 h 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b/>
          <w:i/>
          <w:iCs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b/>
          <w:i/>
          <w:iCs/>
        </w:rPr>
      </w:pPr>
    </w:p>
    <w:p w:rsidR="002F2C1B" w:rsidRDefault="002F2C1B" w:rsidP="002F2C1B">
      <w:pPr>
        <w:pStyle w:val="Bezriadkovania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F2C1B" w:rsidRDefault="002F2C1B" w:rsidP="002F2C1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Spôsob prevzatia dieťaťa z materskej školy: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z materskej školy bude preberať:</w:t>
      </w:r>
    </w:p>
    <w:p w:rsidR="002F2C1B" w:rsidRDefault="002F2C1B" w:rsidP="002F2C1B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osobne</w:t>
      </w:r>
    </w:p>
    <w:p w:rsidR="002F2C1B" w:rsidRDefault="002F2C1B" w:rsidP="002F2C1B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osobne</w:t>
      </w:r>
    </w:p>
    <w:p w:rsidR="002F2C1B" w:rsidRDefault="002F2C1B" w:rsidP="002F2C1B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Splnomocnenie inej osoby staršej ako 10 rokov (podľa § 7 ods. 8 vyhlášky MŠ SR č. 308/2009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ktorou sa mení a dopĺňa vyhláška MŠ SR č. 306/2008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materskej škole):</w:t>
      </w:r>
    </w:p>
    <w:p w:rsidR="002F2C1B" w:rsidRDefault="002F2C1B" w:rsidP="002F2C1B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1: Meno a priezvisko: ......................................rodinný vzťah: ...........................</w:t>
      </w:r>
    </w:p>
    <w:p w:rsidR="002F2C1B" w:rsidRDefault="002F2C1B" w:rsidP="002F2C1B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2: Meno a priezvisko: ......................................rodinný vzťah: ...........................</w:t>
      </w:r>
    </w:p>
    <w:p w:rsidR="002F2C1B" w:rsidRDefault="002F2C1B" w:rsidP="002F2C1B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3: Meno a priezvisko: ......................................rodinný vzťah: ...........................</w:t>
      </w:r>
    </w:p>
    <w:p w:rsidR="002F2C1B" w:rsidRDefault="002F2C1B" w:rsidP="002F2C1B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Informácie o dieťati</w:t>
      </w:r>
    </w:p>
    <w:p w:rsidR="002F2C1B" w:rsidRDefault="002F2C1B" w:rsidP="002F2C1B">
      <w:pPr>
        <w:pStyle w:val="Bezriadkovania"/>
        <w:ind w:left="1146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vidíte svoje dieťa Vy? (Napr. Čoho sa bojí, ako je samostatné v obsluhe, čo považujete za dôležité a zároveň chcete, aby sme o dieťati vedeli...)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Obľúbené činnosti: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Obľúbené hračky: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čom myslíte, že by mohol nastať problém v MŠ?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najúčinnejšie výchovné metódy zaručene zaberajú na vaše dieťa?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oslovujete Vaše dieťa doma?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reaguje Vaše dieťa na odlúčenie od rodičov?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Vaše dieťa zvyknuté na iné ako domáce prostredie? Na aké: ....................................................................................... 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 Vaše dieťa na podnety a pokyny ostatných? 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Existuje nejaké jedlo, ktoré vyslovene odmieta? 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dieťa neobľúbené jedlá? Ak áno – aké? 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Navštevuje vaše dieťa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alergológa</w:t>
      </w:r>
      <w:proofErr w:type="spellEnd"/>
      <w:r>
        <w:rPr>
          <w:rFonts w:ascii="Times New Roman" w:hAnsi="Times New Roman" w:cs="Times New Roman"/>
          <w:sz w:val="24"/>
          <w:szCs w:val="24"/>
        </w:rPr>
        <w:t>? Má zistenú alergiu na: 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Zaspáva dieťa s nejakou obľúbenou hračkou?  Akou? 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Napíšte iné osobitosti alebo zvyky dieťaťa, ktoré by mohli ovplyvniť adaptačný proces: 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Vyznačte odpoveď  áno  - nie  (zakrúžkujte vybranú možnosť, prípadne doplňte)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a používa Vaše dieťa zdvorilostné slová prosím, ďakujem?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Áno  -  nie 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Dokáže Vaše dieťa vyjadriť svoje potreby?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Dokáže sa Vaše dieťa dohovoriť s vrstovníkom?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Dokáže Vaše dieťa ovládať svoje emócie (zlosť, smútok, radosť, hnev...)?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1675084"/>
      <w:r>
        <w:rPr>
          <w:rFonts w:ascii="Times New Roman" w:hAnsi="Times New Roman" w:cs="Times New Roman"/>
          <w:sz w:val="24"/>
          <w:szCs w:val="24"/>
        </w:rPr>
        <w:t>Áno  -  nie</w:t>
      </w:r>
      <w:bookmarkEnd w:id="1"/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použiť samostatne hygienickú vreckovku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Dokáže sa obliecť samostatne?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 sa vyzuť samostatne?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Pýta sa dieťa samo na toaletu?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Áno  -  nie Používa toaletu samostatne 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Pije doma z dojčenskej fľaše s cumľom?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Áno  -  nie Dokáže sa samostatne napiť z hrnčeka?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Dokáže samostatne používať lyžicu a najesť sa?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pravidelný poobedný odpočinok, počas ktorého si dieťa pospí?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 na spanie plienku?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 pri spaní cumeľ?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Pomočuje sa občas pri spaní?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Ubližuje Vaše dieťa pri hrách ostatným deťom?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Spolupráca materskej školy a rodiny</w:t>
      </w:r>
    </w:p>
    <w:p w:rsidR="002F2C1B" w:rsidRDefault="002F2C1B" w:rsidP="002F2C1B">
      <w:pPr>
        <w:pStyle w:val="Bezriadkovania"/>
        <w:ind w:left="1146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očakávate od MŠ  pre úspešný rozvoj Vášho dieťaťa?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Ako si predstavujete spoluprácu s MŠ? (Účasť na akciách MŠ, pomoc pri organizovaní akcií a podujatí, vedenie krúžkov, pomoc pri dozore na výletoch...) 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upozornenia, oznámenia učiteľkám MŠ: 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Ďakujeme za vyplnenie dotazníka a tešíme sa na Vaše dieťa a na vzájomnú spoluprácu.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Svojimi podpismi potvrdzujem správnosť údajov v čase vypĺňania dotazníka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2F2C1B" w:rsidRDefault="002F2C1B" w:rsidP="002F2C1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Podpisy rodičov</w:t>
      </w:r>
    </w:p>
    <w:p w:rsidR="002F2C1B" w:rsidRPr="007C6416" w:rsidRDefault="002F2C1B" w:rsidP="002F2C1B">
      <w:pPr>
        <w:rPr>
          <w:rFonts w:ascii="Times New Roman" w:hAnsi="Times New Roman" w:cs="Times New Roman"/>
          <w:sz w:val="40"/>
          <w:szCs w:val="40"/>
        </w:rPr>
      </w:pPr>
    </w:p>
    <w:p w:rsidR="003F1DBA" w:rsidRDefault="003F1DBA"/>
    <w:sectPr w:rsidR="003F1DBA" w:rsidSect="00D1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45"/>
    <w:multiLevelType w:val="hybridMultilevel"/>
    <w:tmpl w:val="270C7A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E7D45"/>
    <w:multiLevelType w:val="hybridMultilevel"/>
    <w:tmpl w:val="212E2B4A"/>
    <w:lvl w:ilvl="0" w:tplc="552E3A2C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A54BE"/>
    <w:multiLevelType w:val="hybridMultilevel"/>
    <w:tmpl w:val="FDC03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97F83"/>
    <w:multiLevelType w:val="hybridMultilevel"/>
    <w:tmpl w:val="0818C5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C1B"/>
    <w:rsid w:val="002F2C1B"/>
    <w:rsid w:val="003F1DBA"/>
    <w:rsid w:val="006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C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2C1B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2F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1848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1</cp:revision>
  <dcterms:created xsi:type="dcterms:W3CDTF">2019-07-29T07:32:00Z</dcterms:created>
  <dcterms:modified xsi:type="dcterms:W3CDTF">2019-07-29T07:35:00Z</dcterms:modified>
</cp:coreProperties>
</file>