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5735" w:type="dxa"/>
        <w:tblInd w:w="-856" w:type="dxa"/>
        <w:tblLook w:val="04A0"/>
      </w:tblPr>
      <w:tblGrid>
        <w:gridCol w:w="2127"/>
        <w:gridCol w:w="3022"/>
        <w:gridCol w:w="1809"/>
        <w:gridCol w:w="2543"/>
        <w:gridCol w:w="1244"/>
        <w:gridCol w:w="1682"/>
        <w:gridCol w:w="1634"/>
        <w:gridCol w:w="1674"/>
      </w:tblGrid>
      <w:tr w:rsidR="007C7169" w:rsidRPr="00F521D4" w:rsidTr="007C7169">
        <w:tc>
          <w:tcPr>
            <w:tcW w:w="15735" w:type="dxa"/>
            <w:gridSpan w:val="8"/>
          </w:tcPr>
          <w:p w:rsidR="007C7169" w:rsidRPr="00F521D4" w:rsidRDefault="004A0229" w:rsidP="00BC5D13">
            <w:pPr>
              <w:tabs>
                <w:tab w:val="left" w:pos="64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29">
              <w:rPr>
                <w:rFonts w:ascii="Times New Roman" w:hAnsi="Times New Roman" w:cs="Times New Roman"/>
                <w:b/>
                <w:sz w:val="28"/>
                <w:szCs w:val="24"/>
              </w:rPr>
              <w:t>Príloha k vyhláseniu</w:t>
            </w:r>
          </w:p>
        </w:tc>
      </w:tr>
      <w:tr w:rsidR="00D33718" w:rsidRPr="00F521D4" w:rsidTr="00DF0882">
        <w:tc>
          <w:tcPr>
            <w:tcW w:w="2127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Účel spracúvania</w:t>
            </w:r>
          </w:p>
        </w:tc>
        <w:tc>
          <w:tcPr>
            <w:tcW w:w="3022" w:type="dxa"/>
          </w:tcPr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Právny základ spracovateľskej činnosti</w:t>
            </w:r>
          </w:p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(nepovinné)</w:t>
            </w:r>
          </w:p>
        </w:tc>
        <w:tc>
          <w:tcPr>
            <w:tcW w:w="1809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Kategórie dotknutých osôb</w:t>
            </w:r>
          </w:p>
        </w:tc>
        <w:tc>
          <w:tcPr>
            <w:tcW w:w="2543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Kategória osobných údajov</w:t>
            </w:r>
          </w:p>
        </w:tc>
        <w:tc>
          <w:tcPr>
            <w:tcW w:w="1244" w:type="dxa"/>
          </w:tcPr>
          <w:p w:rsidR="007C7169" w:rsidRPr="00734F94" w:rsidRDefault="007C7169" w:rsidP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Lehota na výmaz OÚ</w:t>
            </w:r>
          </w:p>
        </w:tc>
        <w:tc>
          <w:tcPr>
            <w:tcW w:w="1682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Kategória príjemcov</w:t>
            </w:r>
          </w:p>
        </w:tc>
        <w:tc>
          <w:tcPr>
            <w:tcW w:w="1634" w:type="dxa"/>
          </w:tcPr>
          <w:p w:rsidR="00734F94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Označenie tretej krajiny alebo medzinárodnej organizácie</w:t>
            </w:r>
          </w:p>
        </w:tc>
        <w:tc>
          <w:tcPr>
            <w:tcW w:w="1674" w:type="dxa"/>
          </w:tcPr>
          <w:p w:rsidR="007C7169" w:rsidRPr="00734F94" w:rsidRDefault="007C7169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Cs w:val="18"/>
              </w:rPr>
              <w:t>Bezpečnostné opatrenia (technické a organizačné)</w:t>
            </w:r>
          </w:p>
        </w:tc>
      </w:tr>
      <w:tr w:rsidR="004302CA" w:rsidRPr="00F521D4" w:rsidTr="00DF0882">
        <w:tc>
          <w:tcPr>
            <w:tcW w:w="2127" w:type="dxa"/>
          </w:tcPr>
          <w:p w:rsidR="004302CA" w:rsidRPr="00734F94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Správa registratúry</w:t>
            </w:r>
          </w:p>
        </w:tc>
        <w:tc>
          <w:tcPr>
            <w:tcW w:w="3022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 ochrane údajov</w:t>
            </w:r>
          </w:p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395/2002 Z. z. o archívoch a registratúrach a o doplnení niektorých zákonov, v znení neskorších predpisov</w:t>
            </w:r>
          </w:p>
        </w:tc>
        <w:tc>
          <w:tcPr>
            <w:tcW w:w="1809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fyzické osoby – odosielatelia a prijímatelia úradnej korešpondencie, fyzické osoby vrátane zamestnancov, rodinných príslušníkov zamestnancov pri uchovávaní registratúrnych záznamov určených na likvidáciu, resp. archiváciu vo verejnom záujme</w:t>
            </w:r>
          </w:p>
        </w:tc>
        <w:tc>
          <w:tcPr>
            <w:tcW w:w="2543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údaje, osobné údaje osobitnej kategórie</w:t>
            </w:r>
          </w:p>
        </w:tc>
        <w:tc>
          <w:tcPr>
            <w:tcW w:w="1244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evidencia sa uchováva 10 rokov po ukončení evidencie</w:t>
            </w:r>
          </w:p>
        </w:tc>
        <w:tc>
          <w:tcPr>
            <w:tcW w:w="1682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Ministerstvo vnútra Slovenskej republiky, iný oprávnený subjekt,</w:t>
            </w:r>
          </w:p>
        </w:tc>
        <w:tc>
          <w:tcPr>
            <w:tcW w:w="1634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4302CA" w:rsidRPr="00F521D4" w:rsidTr="00DF0882">
        <w:tc>
          <w:tcPr>
            <w:tcW w:w="2127" w:type="dxa"/>
          </w:tcPr>
          <w:p w:rsidR="004302CA" w:rsidRPr="00734F94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Spracovanie účtovných dokladov</w:t>
            </w:r>
          </w:p>
        </w:tc>
        <w:tc>
          <w:tcPr>
            <w:tcW w:w="3022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zákon č. 431/2002 Z. z. o účtovníctve v znení neskorších predpisov, zákon č. 222/2004 Z. z. o dani z pridanej hodnoty v znení neskorších predpisov, zákon č. 145/1995 Z. z. o správnych poplatkoch v znení neskorších predpisov, zákon č. 40/1964 Zb. Občiansky zákonník v znení neskorších predpisov, zákon č. 152/1994 Z. z. o sociálnom fonde a o zmene a doplnení zákona 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595/2003</w:t>
            </w:r>
            <w:r w:rsidRPr="00F521D4">
              <w:rPr>
                <w:rFonts w:ascii="Times New Roman" w:hAnsi="Times New Roman" w:cs="Times New Roman"/>
                <w:sz w:val="18"/>
                <w:szCs w:val="18"/>
              </w:rPr>
              <w:t xml:space="preserve"> Zb. o dani z príjmov v znení neskorších predpisov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, zákon č. 311/2001 Z. z. Zákonník práce v znení neskorších predpisov, zákon č. 583/2004 Z. z. o rozpočtových pravidlách územnej samosprávy v znení neskorších predpisov</w:t>
            </w:r>
          </w:p>
        </w:tc>
        <w:tc>
          <w:tcPr>
            <w:tcW w:w="1809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zamestnanci, zamestnanci dodávateľov tovaru a služieb, fyzické osoby, ktorým vznikla povinnosť uhradiť správny poplatok, fyzické osoby, ktorým boli uložené sankcie</w:t>
            </w:r>
          </w:p>
        </w:tc>
        <w:tc>
          <w:tcPr>
            <w:tcW w:w="2543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44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82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daňový úrad</w:t>
            </w:r>
          </w:p>
        </w:tc>
        <w:tc>
          <w:tcPr>
            <w:tcW w:w="1634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4302CA" w:rsidRPr="00F521D4" w:rsidTr="00DF0882">
        <w:tc>
          <w:tcPr>
            <w:tcW w:w="2127" w:type="dxa"/>
          </w:tcPr>
          <w:p w:rsidR="004302CA" w:rsidRPr="00734F94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Vybavovanie žiadostí o sprístupnenie informácií</w:t>
            </w:r>
          </w:p>
        </w:tc>
        <w:tc>
          <w:tcPr>
            <w:tcW w:w="3022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4302CA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t xml:space="preserve">zákon č. 211/2000 Z. z. o slobodnom prístupe k informáciám a o zmene a doplnení niektorých zákonov (zákon o slobode informácií) v znení neskorších predpisov alebo súhlas dotknutej 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osoby</w:t>
            </w:r>
          </w:p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fyzické osoby – žiadateľ, dotknuté osoby podľa § 9 zákona č. 211/2000 Z. z. o slobodnom prístupe k informáciám a o zmene a doplnení </w:t>
            </w: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niektorých zákonov (zákon o slobode informácií) v znení neskorších predpisov (vrátane osobných údajov o zamestnancoch)</w:t>
            </w:r>
          </w:p>
        </w:tc>
        <w:tc>
          <w:tcPr>
            <w:tcW w:w="2543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3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bežné osobné údaje, ďalšie osobné údaje žiadateľa a bežné osobné údaje o dotknutej osobe sprístupnené povinnou osobou na základe zákona alebo predchádzajúceho písomného súhlasu</w:t>
            </w:r>
          </w:p>
        </w:tc>
        <w:tc>
          <w:tcPr>
            <w:tcW w:w="1244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82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žiadatelia podľa zákona č. 211/2000 Z. z. o slobodnom prístupe k informáciám a o zmene a doplnení niektorých zákonov (zákon o slobode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informácií) v znení neskorších predpisov</w:t>
            </w:r>
          </w:p>
        </w:tc>
        <w:tc>
          <w:tcPr>
            <w:tcW w:w="1634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prenos do tretej krajiny sa neuskutočňuje</w:t>
            </w:r>
          </w:p>
        </w:tc>
        <w:tc>
          <w:tcPr>
            <w:tcW w:w="1674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4302CA" w:rsidRPr="00F521D4" w:rsidTr="00DF0882">
        <w:tc>
          <w:tcPr>
            <w:tcW w:w="2127" w:type="dxa"/>
          </w:tcPr>
          <w:p w:rsidR="004302CA" w:rsidRPr="00734F94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Zverejňovanie a poskytovanie informácií</w:t>
            </w:r>
          </w:p>
        </w:tc>
        <w:tc>
          <w:tcPr>
            <w:tcW w:w="3022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zákon č. 211/2000 Z. z. o slobodnom prístupe k informáciám a o zmene a doplnení niektorých zákonov (zákon o slobode informácií) v znení neskorších predpisov </w:t>
            </w:r>
          </w:p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podliehajúce povinnosti podľa zákona o slobodnom prístupe k informáciám</w:t>
            </w:r>
          </w:p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3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4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82" w:type="dxa"/>
          </w:tcPr>
          <w:p w:rsidR="004302CA" w:rsidRPr="00B610B8" w:rsidRDefault="00592D01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4302CA" w:rsidRPr="00F521D4" w:rsidTr="00DF0882">
        <w:tc>
          <w:tcPr>
            <w:tcW w:w="2127" w:type="dxa"/>
          </w:tcPr>
          <w:p w:rsidR="004302CA" w:rsidRPr="00734F94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Vybavovanie sťažností</w:t>
            </w:r>
          </w:p>
        </w:tc>
        <w:tc>
          <w:tcPr>
            <w:tcW w:w="3022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9/2010 Z. z. o sťažnostiach  v znení neskorších predpisov</w:t>
            </w:r>
          </w:p>
        </w:tc>
        <w:tc>
          <w:tcPr>
            <w:tcW w:w="1809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Osoby, ktoré podali sťažnosť a osoby, ktorých sa sťažnosť týka</w:t>
            </w:r>
          </w:p>
        </w:tc>
        <w:tc>
          <w:tcPr>
            <w:tcW w:w="2543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údaje, ďalšie údaje nevyhnutné na preverenie podnetu</w:t>
            </w:r>
          </w:p>
        </w:tc>
        <w:tc>
          <w:tcPr>
            <w:tcW w:w="124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 po ukončení alebo zániku povinnosti</w:t>
            </w:r>
          </w:p>
        </w:tc>
        <w:tc>
          <w:tcPr>
            <w:tcW w:w="1682" w:type="dxa"/>
          </w:tcPr>
          <w:p w:rsidR="004302CA" w:rsidRPr="00B610B8" w:rsidRDefault="00592D01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Sťažovateľ, účastníci k</w:t>
            </w:r>
            <w:r w:rsidR="002171DF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nania</w:t>
            </w:r>
          </w:p>
        </w:tc>
        <w:tc>
          <w:tcPr>
            <w:tcW w:w="163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4302CA" w:rsidRPr="00F521D4" w:rsidTr="00DF0882">
        <w:tc>
          <w:tcPr>
            <w:tcW w:w="2127" w:type="dxa"/>
          </w:tcPr>
          <w:p w:rsidR="004302CA" w:rsidRPr="00734F94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Prešetrovanie podnetov súvisiacich s oznamovaním protispoločenskej činnosti </w:t>
            </w:r>
          </w:p>
        </w:tc>
        <w:tc>
          <w:tcPr>
            <w:tcW w:w="3022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c) a e) Všeobecného nariadenia o ochrane údajov</w:t>
            </w:r>
          </w:p>
          <w:p w:rsidR="004302CA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307/2014 Z. z. o niektorých opatreniach súvisiacich s oznamovaním protispoločenskej činnosti a o zmene a doplnení niektorých zákonov</w:t>
            </w:r>
          </w:p>
          <w:p w:rsidR="004302CA" w:rsidRPr="007039F0" w:rsidRDefault="004302CA" w:rsidP="004302CA">
            <w:pPr>
              <w:pStyle w:val="Nadpis1"/>
              <w:shd w:val="clear" w:color="auto" w:fill="FFFFFF"/>
              <w:spacing w:before="60" w:after="60"/>
              <w:outlineLvl w:val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7039F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zákon č. 54/2019 </w:t>
            </w:r>
            <w:r w:rsidRPr="007039F0">
              <w:rPr>
                <w:rFonts w:ascii="Times New Roman" w:hAnsi="Times New Roman" w:cs="Times New Roman"/>
                <w:color w:val="000000" w:themeColor="text1"/>
                <w:sz w:val="18"/>
              </w:rPr>
              <w:t>Z. z. o ochrane oznamovateľov protispoločenskej činnosti a o zmene a doplnení niektorých zákonov</w:t>
            </w:r>
          </w:p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osoby, ktoré podali podnet a ktoré sú prešetrované podľa zákona č. 307/2014 Z. z. o niektorých opatreniach súvisiacich s oznamovaním protispoločenskej činnosti a o zmene a doplnení niektorých zákonov, zamestnanci a ďalšie osoby v súvislosti s prešetrovaním podnetu</w:t>
            </w:r>
          </w:p>
        </w:tc>
        <w:tc>
          <w:tcPr>
            <w:tcW w:w="2543" w:type="dxa"/>
          </w:tcPr>
          <w:p w:rsidR="004302CA" w:rsidRPr="00733366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údaje, ďalšie údaje nevyhnutné na preverenie podnetu</w:t>
            </w:r>
          </w:p>
        </w:tc>
        <w:tc>
          <w:tcPr>
            <w:tcW w:w="124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82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účastníci konania</w:t>
            </w:r>
          </w:p>
        </w:tc>
        <w:tc>
          <w:tcPr>
            <w:tcW w:w="163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4302CA" w:rsidRPr="00F521D4" w:rsidTr="00DF0882">
        <w:tc>
          <w:tcPr>
            <w:tcW w:w="2127" w:type="dxa"/>
          </w:tcPr>
          <w:p w:rsidR="004302CA" w:rsidRPr="00734F94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Sieťová bezpečnosť a bezpečnosť</w:t>
            </w:r>
          </w:p>
        </w:tc>
        <w:tc>
          <w:tcPr>
            <w:tcW w:w="3022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článok 6, ods. 1, písm. f) Všeobecného nariadenia o ochrane údajov spracúvanie je nevyhnutné na účely oprávnených záujmov prevádzkovateľa</w:t>
            </w:r>
          </w:p>
        </w:tc>
        <w:tc>
          <w:tcPr>
            <w:tcW w:w="1809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zamestnanci, zamestnanci dodávateľov poskytujúcich podporu v systémoch</w:t>
            </w:r>
          </w:p>
        </w:tc>
        <w:tc>
          <w:tcPr>
            <w:tcW w:w="2543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4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1 rok</w:t>
            </w:r>
          </w:p>
        </w:tc>
        <w:tc>
          <w:tcPr>
            <w:tcW w:w="1682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sprostredkovateľ (napríklad SBS)</w:t>
            </w:r>
          </w:p>
        </w:tc>
        <w:tc>
          <w:tcPr>
            <w:tcW w:w="163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4302CA" w:rsidRPr="00F521D4" w:rsidTr="00DF0882">
        <w:tc>
          <w:tcPr>
            <w:tcW w:w="2127" w:type="dxa"/>
          </w:tcPr>
          <w:p w:rsidR="004302CA" w:rsidRPr="00734F94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Exekúcie</w:t>
            </w:r>
          </w:p>
        </w:tc>
        <w:tc>
          <w:tcPr>
            <w:tcW w:w="3022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59/2018 Z.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z. o súdnych exekútoroch a exekučnej činnosti (Exekučný poriadok)</w:t>
            </w:r>
          </w:p>
        </w:tc>
        <w:tc>
          <w:tcPr>
            <w:tcW w:w="1809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fyzická osoba - účastník exekučné konania, štatutárny orgán alebo iná osoba oprávnená konať v mene účastníka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konania (vrátane zamestnanca, ak je zamestnávateľ povinným pre vykonanie exekučného príkazu)</w:t>
            </w:r>
          </w:p>
        </w:tc>
        <w:tc>
          <w:tcPr>
            <w:tcW w:w="2543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identifikačné a kontaktné údaje, údaje v upovedomení o začatí exekúcie, údaje uvedené v správe o stave exekúcie, údaje uvedené v exekučný príkaz, iné údaje uvedené v exekučnom </w:t>
            </w: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konaní</w:t>
            </w:r>
          </w:p>
        </w:tc>
        <w:tc>
          <w:tcPr>
            <w:tcW w:w="124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rokov</w:t>
            </w:r>
          </w:p>
        </w:tc>
        <w:tc>
          <w:tcPr>
            <w:tcW w:w="1682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osoby oprávnené v zmysle príslušných predpisov, notári</w:t>
            </w:r>
          </w:p>
        </w:tc>
        <w:tc>
          <w:tcPr>
            <w:tcW w:w="163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4302CA" w:rsidRPr="00F521D4" w:rsidTr="00DF0882">
        <w:tc>
          <w:tcPr>
            <w:tcW w:w="2127" w:type="dxa"/>
          </w:tcPr>
          <w:p w:rsidR="004302CA" w:rsidRPr="00734F94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Vybavovanie uplatnených práv dotknutých osôb podľa</w:t>
            </w:r>
          </w:p>
          <w:p w:rsidR="004302CA" w:rsidRPr="00734F94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zákona č. 18/2018 Z. z. o ochrane osobných údajov a o</w:t>
            </w:r>
          </w:p>
          <w:p w:rsidR="004302CA" w:rsidRDefault="004302CA" w:rsidP="004302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zmene a doplnení niektorých zákonov a  podľa Nariadenia 2016/679 o ochrane fyzických osôb pri spracúvaní osobných údajov a o voľnom pohybe takýchto údajov</w:t>
            </w:r>
          </w:p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2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 xml:space="preserve">Nariadenie 2016/679 o ochrane fyzických osôb pri spracúvaní osobných údajov a o voľnom pohybe takýchto údajov </w:t>
            </w:r>
          </w:p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Zákon č. 18/2018 Z. z. o ochrane osobných údajov a o zmene a doplnení niektorých zákonov</w:t>
            </w:r>
          </w:p>
        </w:tc>
        <w:tc>
          <w:tcPr>
            <w:tcW w:w="1809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 uplatňujúce svoje práva ako dotknuté osoby</w:t>
            </w:r>
          </w:p>
        </w:tc>
        <w:tc>
          <w:tcPr>
            <w:tcW w:w="2543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titul, meno, priezvisko, adresa a iné osobné údaje, ku ktorým sa vzťahuje uplatňované právo dotknutej osoby</w:t>
            </w:r>
          </w:p>
        </w:tc>
        <w:tc>
          <w:tcPr>
            <w:tcW w:w="124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82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fyzické osoby uplatňujúce práva dotknutých osôb</w:t>
            </w:r>
          </w:p>
        </w:tc>
        <w:tc>
          <w:tcPr>
            <w:tcW w:w="163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10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4302CA" w:rsidRPr="00F521D4" w:rsidTr="00DF0882">
        <w:tc>
          <w:tcPr>
            <w:tcW w:w="2127" w:type="dxa"/>
          </w:tcPr>
          <w:p w:rsidR="004302CA" w:rsidRPr="00734F94" w:rsidRDefault="004302CA" w:rsidP="004302C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Zmluvné vzťahy</w:t>
            </w:r>
          </w:p>
        </w:tc>
        <w:tc>
          <w:tcPr>
            <w:tcW w:w="3022" w:type="dxa"/>
          </w:tcPr>
          <w:p w:rsidR="004302CA" w:rsidRPr="001F65B7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článok 6, ods. 1, písm. b) Všeobecného nariadenia o ochrane údajov,</w:t>
            </w:r>
          </w:p>
          <w:p w:rsidR="004302CA" w:rsidRPr="001F65B7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zmluva a predzmluvné vzťahy</w:t>
            </w:r>
          </w:p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4302CA" w:rsidRPr="001F65B7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Osoby uzatvárajúce zmluvné a</w:t>
            </w:r>
          </w:p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predzmluvné vzťahy s prevádzkovateľom</w:t>
            </w:r>
          </w:p>
        </w:tc>
        <w:tc>
          <w:tcPr>
            <w:tcW w:w="2543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4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82" w:type="dxa"/>
          </w:tcPr>
          <w:p w:rsidR="004302CA" w:rsidRPr="00B610B8" w:rsidRDefault="00592D01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Centrálny register zmlúv</w:t>
            </w:r>
            <w:r w:rsidR="002B1759">
              <w:rPr>
                <w:rFonts w:ascii="Times New Roman" w:hAnsi="Times New Roman" w:cs="Times New Roman"/>
                <w:sz w:val="18"/>
                <w:szCs w:val="18"/>
              </w:rPr>
              <w:t xml:space="preserve">, webové sídlo </w:t>
            </w:r>
          </w:p>
        </w:tc>
        <w:tc>
          <w:tcPr>
            <w:tcW w:w="163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4302CA" w:rsidRPr="00B610B8" w:rsidRDefault="004302CA" w:rsidP="004302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5B7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592D01" w:rsidRPr="00FE5D0E" w:rsidTr="00DF0882">
        <w:tc>
          <w:tcPr>
            <w:tcW w:w="2127" w:type="dxa"/>
          </w:tcPr>
          <w:p w:rsidR="00592D01" w:rsidRPr="00FE5D0E" w:rsidRDefault="00457045" w:rsidP="00592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Rada školy</w:t>
            </w:r>
          </w:p>
        </w:tc>
        <w:tc>
          <w:tcPr>
            <w:tcW w:w="3022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článok 6, ods. 1, písm. c) Všeobecného nariadenia o ochrane údajov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</w:tc>
        <w:tc>
          <w:tcPr>
            <w:tcW w:w="1809" w:type="dxa"/>
          </w:tcPr>
          <w:p w:rsidR="00592D01" w:rsidRPr="00FE5D0E" w:rsidRDefault="00457045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92D01" w:rsidRPr="00FE5D0E">
              <w:rPr>
                <w:rFonts w:ascii="Times New Roman" w:hAnsi="Times New Roman" w:cs="Times New Roman"/>
                <w:sz w:val="18"/>
                <w:szCs w:val="18"/>
              </w:rPr>
              <w:t>ákonní zástupcovia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detí, pedagogický zbor, zástupcovia zriaďovateľa</w:t>
            </w:r>
          </w:p>
        </w:tc>
        <w:tc>
          <w:tcPr>
            <w:tcW w:w="2543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4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82" w:type="dxa"/>
          </w:tcPr>
          <w:p w:rsidR="00592D01" w:rsidRPr="00FE5D0E" w:rsidRDefault="00457045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Webové sídlo</w:t>
            </w:r>
          </w:p>
        </w:tc>
        <w:tc>
          <w:tcPr>
            <w:tcW w:w="163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592D01" w:rsidRPr="00FE5D0E" w:rsidTr="00DF0882">
        <w:tc>
          <w:tcPr>
            <w:tcW w:w="2127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Evidencia žiakov</w:t>
            </w:r>
          </w:p>
        </w:tc>
        <w:tc>
          <w:tcPr>
            <w:tcW w:w="3022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c) </w:t>
            </w:r>
            <w:r w:rsidR="00657E81">
              <w:rPr>
                <w:rFonts w:ascii="Times New Roman" w:hAnsi="Times New Roman" w:cs="Times New Roman"/>
                <w:sz w:val="18"/>
                <w:szCs w:val="18"/>
              </w:rPr>
              <w:t xml:space="preserve">a e) </w:t>
            </w: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Všeobecného nariadenia o ochrane údajov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592D01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  <w:p w:rsidR="008B34F4" w:rsidRPr="008B34F4" w:rsidRDefault="008B34F4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34F4">
              <w:rPr>
                <w:rFonts w:ascii="Times New Roman" w:hAnsi="Times New Roman" w:cs="Times New Roman"/>
                <w:color w:val="070707"/>
                <w:sz w:val="18"/>
                <w:szCs w:val="18"/>
              </w:rPr>
              <w:t>Zákon č. 596/2003 Z. z.</w:t>
            </w:r>
            <w:r w:rsidRPr="008B34F4">
              <w:rPr>
                <w:rStyle w:val="h1a"/>
                <w:rFonts w:ascii="Times New Roman" w:hAnsi="Times New Roman" w:cs="Times New Roman"/>
                <w:color w:val="070707"/>
                <w:sz w:val="18"/>
                <w:szCs w:val="18"/>
              </w:rPr>
              <w:t xml:space="preserve"> o štátnej správe v školstve a školskej samospráve a o zmene a doplnení niektorých zákonov</w:t>
            </w:r>
          </w:p>
        </w:tc>
        <w:tc>
          <w:tcPr>
            <w:tcW w:w="1809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ich zákonní zástupcovia</w:t>
            </w:r>
          </w:p>
        </w:tc>
        <w:tc>
          <w:tcPr>
            <w:tcW w:w="2543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4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10 rokov</w:t>
            </w:r>
          </w:p>
        </w:tc>
        <w:tc>
          <w:tcPr>
            <w:tcW w:w="1682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Centrálny register M</w:t>
            </w:r>
            <w:r w:rsidR="004920E7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 SR, Štátna školská inšpekcia,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iný oprávnený orgán štátu</w:t>
            </w:r>
          </w:p>
        </w:tc>
        <w:tc>
          <w:tcPr>
            <w:tcW w:w="163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592D01" w:rsidRPr="00FE5D0E" w:rsidTr="00DF0882">
        <w:tc>
          <w:tcPr>
            <w:tcW w:w="2127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b/>
                <w:sz w:val="18"/>
                <w:szCs w:val="18"/>
              </w:rPr>
              <w:t>Školský psychológ</w:t>
            </w:r>
          </w:p>
        </w:tc>
        <w:tc>
          <w:tcPr>
            <w:tcW w:w="3022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c) </w:t>
            </w:r>
            <w:r w:rsidR="00657E81">
              <w:rPr>
                <w:rFonts w:ascii="Times New Roman" w:hAnsi="Times New Roman" w:cs="Times New Roman"/>
                <w:sz w:val="18"/>
                <w:szCs w:val="18"/>
              </w:rPr>
              <w:t xml:space="preserve">a e) </w:t>
            </w: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Všeobecného nariadenia o ochrane údajov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</w:tc>
        <w:tc>
          <w:tcPr>
            <w:tcW w:w="1809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ich zákonní zástupcovia</w:t>
            </w:r>
          </w:p>
        </w:tc>
        <w:tc>
          <w:tcPr>
            <w:tcW w:w="2543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4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20 rokov od posledného 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vyšetrenia</w:t>
            </w:r>
          </w:p>
        </w:tc>
        <w:tc>
          <w:tcPr>
            <w:tcW w:w="1682" w:type="dxa"/>
          </w:tcPr>
          <w:p w:rsidR="00592D01" w:rsidRPr="00FE5D0E" w:rsidRDefault="002171DF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592D01" w:rsidRPr="00FE5D0E" w:rsidTr="00DF0882">
        <w:tc>
          <w:tcPr>
            <w:tcW w:w="2127" w:type="dxa"/>
          </w:tcPr>
          <w:p w:rsidR="00592D01" w:rsidRPr="00FE5D0E" w:rsidRDefault="004B755D" w:rsidP="00592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Evidencia stravníkov</w:t>
            </w:r>
          </w:p>
        </w:tc>
        <w:tc>
          <w:tcPr>
            <w:tcW w:w="3022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</w:t>
            </w:r>
            <w:r w:rsidR="00E44F83">
              <w:rPr>
                <w:rFonts w:ascii="Times New Roman" w:hAnsi="Times New Roman" w:cs="Times New Roman"/>
                <w:sz w:val="18"/>
                <w:szCs w:val="18"/>
              </w:rPr>
              <w:t xml:space="preserve">b) a </w:t>
            </w:r>
            <w:bookmarkStart w:id="0" w:name="_GoBack"/>
            <w:bookmarkEnd w:id="0"/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c) Všeobecného nariadenia o ochrane údajov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 xml:space="preserve">zákon č. 245/2008 Z. z. o výchove a vzdelávaní (školský zákon) 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v znení neskorších predpisov</w:t>
            </w:r>
          </w:p>
        </w:tc>
        <w:tc>
          <w:tcPr>
            <w:tcW w:w="1809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Deti a žiaci školy a </w:t>
            </w:r>
          </w:p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zamestnanci prevádzkovateľa</w:t>
            </w:r>
          </w:p>
        </w:tc>
        <w:tc>
          <w:tcPr>
            <w:tcW w:w="2543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bežné osobné údaje, osobitná kategória</w:t>
            </w:r>
          </w:p>
        </w:tc>
        <w:tc>
          <w:tcPr>
            <w:tcW w:w="124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5 rokov</w:t>
            </w:r>
          </w:p>
        </w:tc>
        <w:tc>
          <w:tcPr>
            <w:tcW w:w="1682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592D01" w:rsidRPr="00FE5D0E" w:rsidRDefault="00592D01" w:rsidP="00592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5D0E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2341CE" w:rsidRPr="00B610B8" w:rsidTr="00DF0882">
        <w:trPr>
          <w:trHeight w:val="1249"/>
        </w:trPr>
        <w:tc>
          <w:tcPr>
            <w:tcW w:w="2127" w:type="dxa"/>
          </w:tcPr>
          <w:p w:rsidR="002341CE" w:rsidRPr="00734F94" w:rsidRDefault="002341CE" w:rsidP="002341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Propagácia školského zariadenia - </w:t>
            </w: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Zverejňovanie foto 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>video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webe</w:t>
            </w:r>
          </w:p>
        </w:tc>
        <w:tc>
          <w:tcPr>
            <w:tcW w:w="3022" w:type="dxa"/>
          </w:tcPr>
          <w:p w:rsidR="002341CE" w:rsidRPr="008D2D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a)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f) </w:t>
            </w: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Všeobecného nariadenia o ochrane údajov</w:t>
            </w:r>
          </w:p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§ 78 ods. 1, 2 Zákona 18/2018 Z. z. o ochrane osobných údajov a o zmene a doplnení niektorých zákonov</w:t>
            </w:r>
          </w:p>
        </w:tc>
        <w:tc>
          <w:tcPr>
            <w:tcW w:w="1809" w:type="dxa"/>
          </w:tcPr>
          <w:p w:rsidR="002341CE" w:rsidRPr="008D2D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podieľajúce sa na propagácii obci na</w:t>
            </w:r>
          </w:p>
          <w:p w:rsidR="002341CE" w:rsidRPr="008D2D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webovom sídle obce</w:t>
            </w:r>
          </w:p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 alebo sociálnych sieťach</w:t>
            </w:r>
          </w:p>
        </w:tc>
        <w:tc>
          <w:tcPr>
            <w:tcW w:w="2543" w:type="dxa"/>
          </w:tcPr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44" w:type="dxa"/>
          </w:tcPr>
          <w:p w:rsidR="002341CE" w:rsidRPr="008D2D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3 roky alebo do odvolania </w:t>
            </w:r>
          </w:p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súhlasu</w:t>
            </w:r>
          </w:p>
        </w:tc>
        <w:tc>
          <w:tcPr>
            <w:tcW w:w="1682" w:type="dxa"/>
          </w:tcPr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2341CE" w:rsidRPr="00B610B8" w:rsidTr="00DF0882">
        <w:trPr>
          <w:trHeight w:val="1125"/>
        </w:trPr>
        <w:tc>
          <w:tcPr>
            <w:tcW w:w="2127" w:type="dxa"/>
          </w:tcPr>
          <w:p w:rsidR="002341CE" w:rsidRPr="00734F94" w:rsidRDefault="002341CE" w:rsidP="002341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Propagácia školského zariadenia - </w:t>
            </w:r>
            <w:r w:rsidRPr="00734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Zverejňovanie foto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 priestoroch školy</w:t>
            </w:r>
          </w:p>
        </w:tc>
        <w:tc>
          <w:tcPr>
            <w:tcW w:w="3022" w:type="dxa"/>
          </w:tcPr>
          <w:p w:rsidR="002341CE" w:rsidRPr="008D2D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f) Všeobecného nariadenia o ochrane údajov</w:t>
            </w:r>
          </w:p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</w:tcPr>
          <w:p w:rsidR="002341CE" w:rsidRPr="008D2D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Osoby podieľajúce sa na propagácii obci na</w:t>
            </w:r>
          </w:p>
          <w:p w:rsidR="002341CE" w:rsidRPr="008D2D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webovom sídle obce</w:t>
            </w:r>
          </w:p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alebo sociálnych sieťach</w:t>
            </w:r>
          </w:p>
        </w:tc>
        <w:tc>
          <w:tcPr>
            <w:tcW w:w="2543" w:type="dxa"/>
          </w:tcPr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44" w:type="dxa"/>
          </w:tcPr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82" w:type="dxa"/>
          </w:tcPr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2341CE" w:rsidRPr="00B610B8" w:rsidRDefault="002341CE" w:rsidP="002341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B34F4" w:rsidRPr="00B610B8" w:rsidTr="00DF0882">
        <w:trPr>
          <w:trHeight w:val="1125"/>
        </w:trPr>
        <w:tc>
          <w:tcPr>
            <w:tcW w:w="2127" w:type="dxa"/>
          </w:tcPr>
          <w:p w:rsidR="008B34F4" w:rsidRPr="00734F94" w:rsidRDefault="008B34F4" w:rsidP="008B34F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Vyhotovovanie kópii preukazu poistenca</w:t>
            </w:r>
          </w:p>
        </w:tc>
        <w:tc>
          <w:tcPr>
            <w:tcW w:w="3022" w:type="dxa"/>
          </w:tcPr>
          <w:p w:rsidR="008B34F4" w:rsidRPr="008D2DB8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článok 6, ods. 1, písm. </w:t>
            </w:r>
            <w:r w:rsidR="00F06AF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) Všeobecného nariadenia o ochrane údajov</w:t>
            </w:r>
          </w:p>
        </w:tc>
        <w:tc>
          <w:tcPr>
            <w:tcW w:w="1809" w:type="dxa"/>
          </w:tcPr>
          <w:p w:rsidR="008B34F4" w:rsidRPr="008D2DB8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žiaci</w:t>
            </w:r>
          </w:p>
        </w:tc>
        <w:tc>
          <w:tcPr>
            <w:tcW w:w="2543" w:type="dxa"/>
          </w:tcPr>
          <w:p w:rsidR="008B34F4" w:rsidRPr="00B610B8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44" w:type="dxa"/>
          </w:tcPr>
          <w:p w:rsidR="008B34F4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 dobu štúdia</w:t>
            </w:r>
          </w:p>
        </w:tc>
        <w:tc>
          <w:tcPr>
            <w:tcW w:w="1682" w:type="dxa"/>
          </w:tcPr>
          <w:p w:rsidR="008B34F4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34" w:type="dxa"/>
          </w:tcPr>
          <w:p w:rsidR="008B34F4" w:rsidRPr="00B610B8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8B34F4" w:rsidRPr="00B610B8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  <w:tr w:rsidR="008B34F4" w:rsidRPr="00B610B8" w:rsidTr="00DF0882">
        <w:trPr>
          <w:trHeight w:val="1125"/>
        </w:trPr>
        <w:tc>
          <w:tcPr>
            <w:tcW w:w="2127" w:type="dxa"/>
          </w:tcPr>
          <w:p w:rsidR="008B34F4" w:rsidRPr="008B34F4" w:rsidRDefault="008B34F4" w:rsidP="008B34F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B34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Uverejňovanie literárnych, výtvarných,  hudobných, ručných prác</w:t>
            </w:r>
          </w:p>
        </w:tc>
        <w:tc>
          <w:tcPr>
            <w:tcW w:w="3022" w:type="dxa"/>
          </w:tcPr>
          <w:p w:rsidR="008B34F4" w:rsidRPr="008D2DB8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článok 6, ods. 1, písm. f) Všeobecného nariadenia o ochrane údajov</w:t>
            </w:r>
          </w:p>
        </w:tc>
        <w:tc>
          <w:tcPr>
            <w:tcW w:w="1809" w:type="dxa"/>
          </w:tcPr>
          <w:p w:rsidR="008B34F4" w:rsidRPr="008D2DB8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žiaci</w:t>
            </w:r>
          </w:p>
        </w:tc>
        <w:tc>
          <w:tcPr>
            <w:tcW w:w="2543" w:type="dxa"/>
          </w:tcPr>
          <w:p w:rsidR="008B34F4" w:rsidRPr="00B610B8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bežné osobné údaje</w:t>
            </w:r>
          </w:p>
        </w:tc>
        <w:tc>
          <w:tcPr>
            <w:tcW w:w="1244" w:type="dxa"/>
          </w:tcPr>
          <w:p w:rsidR="008B34F4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 xml:space="preserve"> rok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ov</w:t>
            </w:r>
          </w:p>
        </w:tc>
        <w:tc>
          <w:tcPr>
            <w:tcW w:w="1682" w:type="dxa"/>
          </w:tcPr>
          <w:p w:rsidR="008B34F4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Webové sídlo, profily na sociálnych sieťach zriadených prevádzkovateľom</w:t>
            </w:r>
          </w:p>
        </w:tc>
        <w:tc>
          <w:tcPr>
            <w:tcW w:w="1634" w:type="dxa"/>
          </w:tcPr>
          <w:p w:rsidR="008B34F4" w:rsidRPr="00B610B8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prenos do tretej krajiny sa neuskutočňuje</w:t>
            </w:r>
          </w:p>
        </w:tc>
        <w:tc>
          <w:tcPr>
            <w:tcW w:w="1674" w:type="dxa"/>
          </w:tcPr>
          <w:p w:rsidR="008B34F4" w:rsidRPr="00B610B8" w:rsidRDefault="008B34F4" w:rsidP="008B34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2DB8">
              <w:rPr>
                <w:rFonts w:ascii="Times New Roman" w:hAnsi="Times New Roman" w:cs="Times New Roman"/>
                <w:sz w:val="18"/>
                <w:szCs w:val="18"/>
              </w:rPr>
              <w:t>bezpečnostná politika</w:t>
            </w:r>
          </w:p>
        </w:tc>
      </w:tr>
    </w:tbl>
    <w:p w:rsidR="00583A3C" w:rsidRPr="00F521D4" w:rsidRDefault="00583A3C">
      <w:pPr>
        <w:rPr>
          <w:rFonts w:ascii="Times New Roman" w:hAnsi="Times New Roman" w:cs="Times New Roman"/>
          <w:sz w:val="18"/>
          <w:szCs w:val="18"/>
        </w:rPr>
      </w:pPr>
    </w:p>
    <w:sectPr w:rsidR="00583A3C" w:rsidRPr="00F521D4" w:rsidSect="006F7DF0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4BB"/>
    <w:multiLevelType w:val="hybridMultilevel"/>
    <w:tmpl w:val="48E4A220"/>
    <w:lvl w:ilvl="0" w:tplc="769E105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886"/>
    <w:multiLevelType w:val="hybridMultilevel"/>
    <w:tmpl w:val="EA9278B8"/>
    <w:lvl w:ilvl="0" w:tplc="528C1B4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3956"/>
    <w:multiLevelType w:val="hybridMultilevel"/>
    <w:tmpl w:val="089A768C"/>
    <w:lvl w:ilvl="0" w:tplc="1DDA90B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B7BF7"/>
    <w:multiLevelType w:val="multilevel"/>
    <w:tmpl w:val="FB5A533E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0C221A2"/>
    <w:multiLevelType w:val="hybridMultilevel"/>
    <w:tmpl w:val="5EC625C0"/>
    <w:lvl w:ilvl="0" w:tplc="3DFC7A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C7169"/>
    <w:rsid w:val="00071DC1"/>
    <w:rsid w:val="0009582F"/>
    <w:rsid w:val="00175496"/>
    <w:rsid w:val="001F65B7"/>
    <w:rsid w:val="002171DF"/>
    <w:rsid w:val="002341CE"/>
    <w:rsid w:val="002522BA"/>
    <w:rsid w:val="002B1759"/>
    <w:rsid w:val="003A37C9"/>
    <w:rsid w:val="004010B5"/>
    <w:rsid w:val="004302CA"/>
    <w:rsid w:val="00457045"/>
    <w:rsid w:val="004920E7"/>
    <w:rsid w:val="004A0229"/>
    <w:rsid w:val="004B755D"/>
    <w:rsid w:val="00583A3C"/>
    <w:rsid w:val="00592D01"/>
    <w:rsid w:val="006061D4"/>
    <w:rsid w:val="00657E81"/>
    <w:rsid w:val="006B3632"/>
    <w:rsid w:val="006F7DF0"/>
    <w:rsid w:val="007039F0"/>
    <w:rsid w:val="00733366"/>
    <w:rsid w:val="00734F94"/>
    <w:rsid w:val="007C7169"/>
    <w:rsid w:val="00823E94"/>
    <w:rsid w:val="008B34F4"/>
    <w:rsid w:val="008D2DB8"/>
    <w:rsid w:val="00954DA9"/>
    <w:rsid w:val="00980827"/>
    <w:rsid w:val="00993217"/>
    <w:rsid w:val="00A20D29"/>
    <w:rsid w:val="00A4763F"/>
    <w:rsid w:val="00A52F29"/>
    <w:rsid w:val="00A96BCB"/>
    <w:rsid w:val="00B167CC"/>
    <w:rsid w:val="00B511F7"/>
    <w:rsid w:val="00B610B8"/>
    <w:rsid w:val="00BA743F"/>
    <w:rsid w:val="00BC5D13"/>
    <w:rsid w:val="00C41363"/>
    <w:rsid w:val="00D178A7"/>
    <w:rsid w:val="00D33718"/>
    <w:rsid w:val="00D446A4"/>
    <w:rsid w:val="00D90C68"/>
    <w:rsid w:val="00DF0882"/>
    <w:rsid w:val="00DF5E74"/>
    <w:rsid w:val="00E07258"/>
    <w:rsid w:val="00E10C43"/>
    <w:rsid w:val="00E44CA5"/>
    <w:rsid w:val="00E44F83"/>
    <w:rsid w:val="00EB3A75"/>
    <w:rsid w:val="00F06AFA"/>
    <w:rsid w:val="00F3045D"/>
    <w:rsid w:val="00F521D4"/>
    <w:rsid w:val="00F9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2BA"/>
  </w:style>
  <w:style w:type="paragraph" w:styleId="Nadpis1">
    <w:name w:val="heading 1"/>
    <w:basedOn w:val="Normln"/>
    <w:next w:val="Normln"/>
    <w:link w:val="Nadpis1Char"/>
    <w:uiPriority w:val="9"/>
    <w:qFormat/>
    <w:rsid w:val="00703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autoRedefine/>
    <w:qFormat/>
    <w:rsid w:val="00D90C68"/>
    <w:pPr>
      <w:keepNext/>
      <w:numPr>
        <w:numId w:val="6"/>
      </w:numPr>
      <w:spacing w:after="0" w:line="360" w:lineRule="auto"/>
      <w:ind w:hanging="360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90C68"/>
    <w:rPr>
      <w:rFonts w:ascii="Times New Roman" w:eastAsia="Times New Roman" w:hAnsi="Times New Roman" w:cs="Times New Roman"/>
      <w:b/>
      <w:sz w:val="26"/>
      <w:szCs w:val="20"/>
    </w:rPr>
  </w:style>
  <w:style w:type="paragraph" w:styleId="Nzev">
    <w:name w:val="Title"/>
    <w:basedOn w:val="Normln"/>
    <w:link w:val="NzevChar"/>
    <w:autoRedefine/>
    <w:qFormat/>
    <w:rsid w:val="00D90C68"/>
    <w:pPr>
      <w:tabs>
        <w:tab w:val="num" w:pos="720"/>
      </w:tabs>
      <w:spacing w:after="0" w:line="360" w:lineRule="auto"/>
      <w:ind w:left="720" w:hanging="36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90C68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katabulky">
    <w:name w:val="Table Grid"/>
    <w:basedOn w:val="Normlntabulka"/>
    <w:uiPriority w:val="39"/>
    <w:rsid w:val="007C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7039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1a">
    <w:name w:val="h1a"/>
    <w:basedOn w:val="Standardnpsmoodstavce"/>
    <w:rsid w:val="00703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64B96-5F24-4C15-91DB-AC9078E6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Ivetka</cp:lastModifiedBy>
  <cp:revision>2</cp:revision>
  <dcterms:created xsi:type="dcterms:W3CDTF">2020-04-02T15:28:00Z</dcterms:created>
  <dcterms:modified xsi:type="dcterms:W3CDTF">2020-04-02T15:28:00Z</dcterms:modified>
</cp:coreProperties>
</file>